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5" w:rsidRDefault="00F277B5" w:rsidP="00F277B5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7BE47449" wp14:editId="064E187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5" w:rsidRDefault="00F277B5" w:rsidP="00F277B5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F277B5" w:rsidRDefault="00F277B5" w:rsidP="00F277B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F277B5" w:rsidRDefault="00F277B5" w:rsidP="00F277B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F277B5" w:rsidRDefault="00F277B5" w:rsidP="00F277B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F277B5" w:rsidRDefault="00F277B5" w:rsidP="00F277B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F277B5" w:rsidRDefault="00F277B5" w:rsidP="00F277B5">
      <w:pPr>
        <w:jc w:val="both"/>
        <w:rPr>
          <w:szCs w:val="28"/>
          <w:lang w:val="uk-UA"/>
        </w:rPr>
      </w:pPr>
    </w:p>
    <w:p w:rsidR="00F277B5" w:rsidRDefault="00F277B5" w:rsidP="00F277B5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:rsidR="00F277B5" w:rsidRDefault="00F277B5" w:rsidP="00F277B5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F277B5" w:rsidRPr="00BD0DDB" w:rsidTr="00DD28D5">
        <w:tc>
          <w:tcPr>
            <w:tcW w:w="5103" w:type="dxa"/>
            <w:shd w:val="clear" w:color="auto" w:fill="auto"/>
          </w:tcPr>
          <w:p w:rsidR="00F277B5" w:rsidRDefault="00F277B5" w:rsidP="00DD28D5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доповнення до рішення міської ради від 17.12.2020 р. №27-3/2020 «Про затвердження Плану діяльності з підготовки проектів регуляторних актів на 2021 рік»</w:t>
            </w:r>
          </w:p>
        </w:tc>
      </w:tr>
    </w:tbl>
    <w:p w:rsidR="00F277B5" w:rsidRPr="003A4DAF" w:rsidRDefault="00F277B5" w:rsidP="00F277B5">
      <w:pPr>
        <w:pStyle w:val="a3"/>
        <w:spacing w:before="0" w:after="0"/>
        <w:jc w:val="both"/>
        <w:rPr>
          <w:lang w:val="uk-UA"/>
        </w:rPr>
      </w:pPr>
    </w:p>
    <w:p w:rsidR="00F277B5" w:rsidRDefault="00F277B5" w:rsidP="00F277B5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2021 рік,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F277B5" w:rsidRDefault="00F277B5" w:rsidP="00F277B5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F277B5" w:rsidRDefault="00F277B5" w:rsidP="00F277B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 xml:space="preserve">Внести доповнення до рішення міської ради </w:t>
      </w:r>
      <w:r w:rsidR="00C76953">
        <w:rPr>
          <w:szCs w:val="28"/>
        </w:rPr>
        <w:t xml:space="preserve">від </w:t>
      </w:r>
      <w:bookmarkStart w:id="0" w:name="_GoBack"/>
      <w:bookmarkEnd w:id="0"/>
      <w:r>
        <w:rPr>
          <w:szCs w:val="28"/>
        </w:rPr>
        <w:t>17.12.2020 р. №27-3/2020 «Про затвердження Плану діяльності з підготовки проектів регуляторних актів на 2021 рік» (додається).</w:t>
      </w:r>
    </w:p>
    <w:p w:rsidR="00F277B5" w:rsidRPr="00351433" w:rsidRDefault="001D7E34" w:rsidP="00F277B5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</w:t>
      </w:r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 Організацію виконання</w:t>
      </w:r>
      <w:r w:rsidR="00F277B5"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Миколу </w:t>
      </w:r>
      <w:proofErr w:type="spellStart"/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Андруся</w:t>
      </w:r>
      <w:r w:rsidR="00F277B5"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ка</w:t>
      </w:r>
      <w:proofErr w:type="spellEnd"/>
      <w:r w:rsidR="00F277B5"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277B5" w:rsidRPr="00F00EAD" w:rsidRDefault="001D7E34" w:rsidP="00F277B5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F277B5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</w:t>
      </w:r>
      <w:proofErr w:type="spellStart"/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Беля</w:t>
      </w:r>
      <w:proofErr w:type="spellEnd"/>
      <w:r w:rsidR="00F277B5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F277B5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277B5" w:rsidRDefault="00F277B5" w:rsidP="00F277B5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:rsidR="00F277B5" w:rsidRDefault="00F277B5" w:rsidP="00F277B5">
      <w:pPr>
        <w:jc w:val="both"/>
        <w:rPr>
          <w:sz w:val="28"/>
          <w:szCs w:val="28"/>
          <w:lang w:val="uk-UA"/>
        </w:rPr>
      </w:pPr>
    </w:p>
    <w:p w:rsidR="00F277B5" w:rsidRDefault="00F277B5" w:rsidP="00F277B5">
      <w:pPr>
        <w:jc w:val="both"/>
        <w:rPr>
          <w:sz w:val="28"/>
          <w:szCs w:val="28"/>
          <w:lang w:val="uk-UA"/>
        </w:rPr>
      </w:pPr>
    </w:p>
    <w:p w:rsidR="00F277B5" w:rsidRDefault="00F277B5" w:rsidP="00F277B5">
      <w:pPr>
        <w:jc w:val="both"/>
        <w:rPr>
          <w:sz w:val="28"/>
          <w:szCs w:val="28"/>
          <w:lang w:val="uk-UA"/>
        </w:rPr>
      </w:pPr>
    </w:p>
    <w:p w:rsidR="00F277B5" w:rsidRDefault="00F277B5" w:rsidP="00F277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F277B5" w:rsidRDefault="00F277B5" w:rsidP="00F277B5"/>
    <w:p w:rsidR="00F277B5" w:rsidRDefault="00F277B5" w:rsidP="00F277B5"/>
    <w:p w:rsidR="00F277B5" w:rsidRDefault="00F277B5" w:rsidP="00F277B5"/>
    <w:p w:rsidR="00F277B5" w:rsidRDefault="00F277B5" w:rsidP="00F277B5"/>
    <w:p w:rsidR="00F277B5" w:rsidRDefault="00F277B5" w:rsidP="00F277B5"/>
    <w:p w:rsidR="00F277B5" w:rsidRDefault="00F277B5" w:rsidP="00F277B5"/>
    <w:p w:rsidR="00F277B5" w:rsidRDefault="00F277B5" w:rsidP="00F277B5"/>
    <w:p w:rsidR="00F277B5" w:rsidRDefault="00F277B5" w:rsidP="00F277B5"/>
    <w:p w:rsidR="00F277B5" w:rsidRPr="005E30CD" w:rsidRDefault="00F277B5" w:rsidP="00F277B5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lastRenderedPageBreak/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:rsidR="00F277B5" w:rsidRPr="00F61CE0" w:rsidRDefault="00F277B5" w:rsidP="00F277B5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:rsidR="00F277B5" w:rsidRPr="00F61CE0" w:rsidRDefault="00F277B5" w:rsidP="00F277B5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:rsidR="00F277B5" w:rsidRDefault="00F277B5" w:rsidP="00F277B5">
      <w:pPr>
        <w:jc w:val="right"/>
        <w:rPr>
          <w:b/>
          <w:bCs/>
          <w:sz w:val="28"/>
          <w:szCs w:val="28"/>
          <w:lang w:val="uk-UA"/>
        </w:rPr>
      </w:pPr>
    </w:p>
    <w:p w:rsidR="00F277B5" w:rsidRDefault="00F277B5" w:rsidP="00F277B5">
      <w:pPr>
        <w:jc w:val="right"/>
        <w:rPr>
          <w:b/>
          <w:bCs/>
          <w:sz w:val="28"/>
          <w:szCs w:val="28"/>
          <w:lang w:val="uk-UA"/>
        </w:rPr>
      </w:pPr>
    </w:p>
    <w:p w:rsidR="00F277B5" w:rsidRDefault="00F277B5" w:rsidP="00F277B5">
      <w:pPr>
        <w:jc w:val="right"/>
        <w:rPr>
          <w:b/>
          <w:bCs/>
          <w:sz w:val="28"/>
          <w:szCs w:val="28"/>
          <w:lang w:val="uk-UA"/>
        </w:rPr>
      </w:pPr>
    </w:p>
    <w:p w:rsidR="00F277B5" w:rsidRDefault="00F277B5" w:rsidP="00F277B5">
      <w:pPr>
        <w:jc w:val="right"/>
        <w:rPr>
          <w:b/>
          <w:bCs/>
          <w:sz w:val="28"/>
          <w:szCs w:val="28"/>
          <w:lang w:val="uk-UA"/>
        </w:rPr>
      </w:pPr>
    </w:p>
    <w:p w:rsidR="00F277B5" w:rsidRDefault="00F277B5" w:rsidP="00F277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:rsidR="00F277B5" w:rsidRDefault="00F277B5" w:rsidP="00F277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проектів регуляторних актів на 2021 рік</w:t>
      </w:r>
    </w:p>
    <w:p w:rsidR="00F277B5" w:rsidRDefault="00F277B5" w:rsidP="00F277B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F277B5" w:rsidRPr="006E2B91" w:rsidTr="00DD2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проектів</w:t>
            </w:r>
          </w:p>
          <w:p w:rsidR="00F277B5" w:rsidRPr="006310E8" w:rsidRDefault="00F277B5" w:rsidP="00DD28D5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F277B5" w:rsidRPr="00BD0DDB" w:rsidTr="00DD2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Рішення міської ради</w:t>
            </w:r>
          </w:p>
          <w:p w:rsidR="00F277B5" w:rsidRPr="006310E8" w:rsidRDefault="00F277B5" w:rsidP="001D7E34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310E8">
              <w:rPr>
                <w:bCs/>
                <w:sz w:val="22"/>
                <w:szCs w:val="22"/>
                <w:lang w:val="uk-UA"/>
              </w:rPr>
              <w:t>«</w:t>
            </w:r>
            <w:r>
              <w:rPr>
                <w:bCs/>
                <w:sz w:val="22"/>
                <w:szCs w:val="22"/>
                <w:lang w:val="uk-UA"/>
              </w:rPr>
              <w:t xml:space="preserve">Положення про </w:t>
            </w:r>
            <w:r w:rsidR="001D7E34">
              <w:rPr>
                <w:bCs/>
                <w:sz w:val="22"/>
                <w:szCs w:val="22"/>
                <w:lang w:val="uk-UA"/>
              </w:rPr>
              <w:t>оренду земельних ділянок та порядок встановлення розмірів орендної плати за земельні ділянки в межах Коломийської територіальної громади</w:t>
            </w:r>
            <w:r w:rsidRPr="006310E8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6215F5" w:rsidP="00DD28D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Регулювання організаційних відносин з метою збільшення надходжень від орендної плати до бюджету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1D7E34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півріччя 2021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5" w:rsidRPr="006310E8" w:rsidRDefault="00F277B5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Відділ</w:t>
            </w:r>
          </w:p>
          <w:p w:rsidR="00F277B5" w:rsidRPr="009073CB" w:rsidRDefault="001D7E34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земельних відносин</w:t>
            </w:r>
          </w:p>
          <w:p w:rsidR="00F277B5" w:rsidRPr="006310E8" w:rsidRDefault="00F277B5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6F0AB8" w:rsidRPr="00BD0DDB" w:rsidTr="00DD28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B8" w:rsidRPr="006F0AB8" w:rsidRDefault="006F0AB8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B8" w:rsidRDefault="006F0AB8" w:rsidP="00DD28D5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виконавчого комітету міської ради</w:t>
            </w:r>
          </w:p>
          <w:p w:rsidR="006F0AB8" w:rsidRPr="006310E8" w:rsidRDefault="006F0AB8" w:rsidP="00BE32D1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 встановлення тарифів на перевезення пасажирів у міському </w:t>
            </w:r>
            <w:r w:rsidR="00BE32D1">
              <w:rPr>
                <w:sz w:val="22"/>
                <w:szCs w:val="22"/>
                <w:lang w:val="uk-UA"/>
              </w:rPr>
              <w:t>пасажирському транспорті загального користування</w:t>
            </w:r>
            <w:r w:rsidR="006033B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B8" w:rsidRDefault="006F0AB8" w:rsidP="00DD28D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Для покращення фінансово-економічного стану підприємства, оновлення рухомого складу, підвищення заробітної плати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B8" w:rsidRDefault="006F0AB8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півріччя 2021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B8" w:rsidRPr="006310E8" w:rsidRDefault="006F0AB8" w:rsidP="00DD28D5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економіки міської ради</w:t>
            </w:r>
          </w:p>
        </w:tc>
      </w:tr>
    </w:tbl>
    <w:p w:rsidR="00F277B5" w:rsidRDefault="00F277B5" w:rsidP="00F277B5">
      <w:pPr>
        <w:rPr>
          <w:sz w:val="28"/>
          <w:szCs w:val="28"/>
          <w:lang w:val="uk-UA"/>
        </w:rPr>
      </w:pPr>
    </w:p>
    <w:p w:rsidR="00F277B5" w:rsidRDefault="00F277B5" w:rsidP="00F277B5">
      <w:pPr>
        <w:rPr>
          <w:sz w:val="28"/>
          <w:szCs w:val="28"/>
          <w:lang w:val="uk-UA"/>
        </w:rPr>
      </w:pPr>
    </w:p>
    <w:p w:rsidR="00F277B5" w:rsidRDefault="00F277B5" w:rsidP="00F277B5">
      <w:pPr>
        <w:rPr>
          <w:sz w:val="28"/>
          <w:szCs w:val="28"/>
          <w:lang w:val="uk-UA"/>
        </w:rPr>
      </w:pPr>
    </w:p>
    <w:p w:rsidR="00F277B5" w:rsidRDefault="00F277B5" w:rsidP="00F277B5">
      <w:pPr>
        <w:rPr>
          <w:sz w:val="28"/>
          <w:szCs w:val="28"/>
          <w:lang w:val="uk-UA"/>
        </w:rPr>
      </w:pPr>
    </w:p>
    <w:p w:rsidR="00F277B5" w:rsidRPr="00BD0DDB" w:rsidRDefault="00C76953" w:rsidP="00F277B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6A2AB8" w:rsidRPr="00F277B5" w:rsidRDefault="006A2AB8" w:rsidP="00BA2816">
      <w:pPr>
        <w:rPr>
          <w:sz w:val="28"/>
          <w:szCs w:val="28"/>
          <w:lang w:val="uk-UA"/>
        </w:rPr>
      </w:pPr>
    </w:p>
    <w:sectPr w:rsidR="006A2AB8" w:rsidRPr="00F277B5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8"/>
    <w:rsid w:val="001646BA"/>
    <w:rsid w:val="001D7E34"/>
    <w:rsid w:val="005157EE"/>
    <w:rsid w:val="00547E38"/>
    <w:rsid w:val="006033B4"/>
    <w:rsid w:val="006215F5"/>
    <w:rsid w:val="006A2AB8"/>
    <w:rsid w:val="006F0AB8"/>
    <w:rsid w:val="00717938"/>
    <w:rsid w:val="00BA2816"/>
    <w:rsid w:val="00BE32D1"/>
    <w:rsid w:val="00C61E98"/>
    <w:rsid w:val="00C76953"/>
    <w:rsid w:val="00D6009E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1C14"/>
  <w15:chartTrackingRefBased/>
  <w15:docId w15:val="{0BECDF23-61A9-4C3E-8D68-70E4A52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F277B5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7B5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F277B5"/>
    <w:pPr>
      <w:spacing w:before="280" w:after="280"/>
    </w:pPr>
  </w:style>
  <w:style w:type="paragraph" w:customStyle="1" w:styleId="21">
    <w:name w:val="Основной текст 21"/>
    <w:basedOn w:val="a"/>
    <w:rsid w:val="00F277B5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F277B5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033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33B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8</cp:revision>
  <cp:lastPrinted>2021-08-09T13:52:00Z</cp:lastPrinted>
  <dcterms:created xsi:type="dcterms:W3CDTF">2021-04-19T08:51:00Z</dcterms:created>
  <dcterms:modified xsi:type="dcterms:W3CDTF">2021-08-09T14:01:00Z</dcterms:modified>
</cp:coreProperties>
</file>